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CE3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BA14A4" w14:textId="77777777" w:rsidR="00D63F71" w:rsidRDefault="00D63F71">
      <w:pPr>
        <w:spacing w:line="420" w:lineRule="exact"/>
        <w:jc w:val="center"/>
        <w:rPr>
          <w:rFonts w:ascii="Arial" w:hAnsi="Arial" w:cs="Arial"/>
          <w:b/>
          <w:snapToGrid/>
          <w:sz w:val="32"/>
          <w:szCs w:val="32"/>
        </w:rPr>
      </w:pPr>
    </w:p>
    <w:p w14:paraId="68B6B3E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200346" w14:textId="77777777" w:rsidR="00D63F71" w:rsidRDefault="00D63F71">
      <w:pPr>
        <w:spacing w:line="420" w:lineRule="exact"/>
        <w:jc w:val="both"/>
        <w:rPr>
          <w:rFonts w:ascii="Arial" w:hAnsi="Arial" w:cs="Arial"/>
          <w:snapToGrid/>
        </w:rPr>
      </w:pPr>
    </w:p>
    <w:p w14:paraId="1B2A7F48"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861A162"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78F73A" w14:textId="77777777" w:rsidR="00D63F71" w:rsidRDefault="00D63F71">
      <w:pPr>
        <w:spacing w:line="420" w:lineRule="exact"/>
        <w:jc w:val="both"/>
        <w:rPr>
          <w:rFonts w:ascii="Arial" w:hAnsi="Arial" w:cs="Arial"/>
          <w:i/>
          <w:snapToGrid/>
          <w:color w:val="0099FF"/>
          <w:sz w:val="18"/>
          <w:szCs w:val="18"/>
        </w:rPr>
      </w:pPr>
    </w:p>
    <w:p w14:paraId="0FB168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1510CB" w14:textId="77777777" w:rsidR="00D63F71" w:rsidRDefault="00D63F71">
      <w:pPr>
        <w:pStyle w:val="aa"/>
        <w:spacing w:before="0" w:after="0" w:line="240" w:lineRule="auto"/>
        <w:jc w:val="left"/>
        <w:rPr>
          <w:rFonts w:ascii="Arial" w:hAnsi="Arial" w:cs="Arial"/>
          <w:bCs w:val="0"/>
          <w:sz w:val="21"/>
          <w:szCs w:val="21"/>
        </w:rPr>
      </w:pPr>
    </w:p>
    <w:p w14:paraId="57320AA5" w14:textId="1339385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apache</w:t>
      </w:r>
      <w:proofErr w:type="spellEnd"/>
      <w:r>
        <w:rPr>
          <w:rFonts w:ascii="微软雅黑" w:hAnsi="微软雅黑"/>
          <w:b w:val="0"/>
          <w:sz w:val="21"/>
        </w:rPr>
        <w:t>-</w:t>
      </w:r>
      <w:r w:rsidR="003C7630">
        <w:rPr>
          <w:rFonts w:ascii="微软雅黑" w:hAnsi="微软雅黑" w:hint="eastAsia"/>
          <w:b w:val="0"/>
          <w:sz w:val="21"/>
        </w:rPr>
        <w:t>co</w:t>
      </w:r>
      <w:r w:rsidR="003C7630">
        <w:rPr>
          <w:rFonts w:ascii="微软雅黑" w:hAnsi="微软雅黑"/>
          <w:b w:val="0"/>
          <w:sz w:val="21"/>
        </w:rPr>
        <w:t>mmons-</w:t>
      </w:r>
      <w:r w:rsidR="003C7630" w:rsidRPr="003C7630">
        <w:rPr>
          <w:rFonts w:ascii="微软雅黑" w:hAnsi="微软雅黑"/>
          <w:b w:val="0"/>
          <w:sz w:val="21"/>
        </w:rPr>
        <w:t>discovery</w:t>
      </w:r>
      <w:r>
        <w:rPr>
          <w:rFonts w:ascii="微软雅黑" w:hAnsi="微软雅黑"/>
          <w:b w:val="0"/>
          <w:sz w:val="21"/>
        </w:rPr>
        <w:t xml:space="preserve"> 0.5</w:t>
      </w:r>
    </w:p>
    <w:p w14:paraId="35CF400C" w14:textId="77777777" w:rsidR="00D63F71" w:rsidRDefault="005D0DE9">
      <w:pPr>
        <w:rPr>
          <w:rFonts w:ascii="Arial" w:hAnsi="Arial" w:cs="Arial"/>
          <w:b/>
        </w:rPr>
      </w:pPr>
      <w:r>
        <w:rPr>
          <w:rFonts w:ascii="Arial" w:hAnsi="Arial" w:cs="Arial"/>
          <w:b/>
        </w:rPr>
        <w:t xml:space="preserve">Copyright notice: </w:t>
      </w:r>
    </w:p>
    <w:p w14:paraId="6AD8D99C" w14:textId="77777777" w:rsidR="00D63F71" w:rsidRDefault="005D0DE9">
      <w:pPr>
        <w:pStyle w:val="Default"/>
        <w:rPr>
          <w:rFonts w:ascii="宋体" w:hAnsi="宋体" w:cs="宋体"/>
          <w:sz w:val="22"/>
          <w:szCs w:val="22"/>
        </w:rPr>
      </w:pPr>
      <w:r>
        <w:rPr>
          <w:rFonts w:ascii="宋体" w:hAnsi="宋体"/>
          <w:sz w:val="22"/>
        </w:rPr>
        <w:t>Copyright 2002-2011 The Apache Software Foundation</w:t>
      </w:r>
      <w:r>
        <w:rPr>
          <w:rFonts w:ascii="宋体" w:hAnsi="宋体"/>
          <w:sz w:val="22"/>
        </w:rPr>
        <w:br/>
      </w:r>
    </w:p>
    <w:p w14:paraId="1C2119EE" w14:textId="77777777" w:rsidR="00D63F71" w:rsidRDefault="005D0DE9">
      <w:pPr>
        <w:pStyle w:val="Default"/>
        <w:rPr>
          <w:rFonts w:ascii="宋体" w:hAnsi="宋体" w:cs="宋体"/>
          <w:sz w:val="22"/>
          <w:szCs w:val="22"/>
        </w:rPr>
      </w:pPr>
      <w:r>
        <w:rPr>
          <w:b/>
        </w:rPr>
        <w:t xml:space="preserve">License: </w:t>
      </w:r>
      <w:r>
        <w:rPr>
          <w:sz w:val="21"/>
        </w:rPr>
        <w:t>ASL 2.0</w:t>
      </w:r>
    </w:p>
    <w:p w14:paraId="3CEC747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C6AAD" w14:textId="77777777" w:rsidR="004A6B75" w:rsidRDefault="004A6B75">
      <w:pPr>
        <w:spacing w:line="240" w:lineRule="auto"/>
      </w:pPr>
      <w:r>
        <w:separator/>
      </w:r>
    </w:p>
  </w:endnote>
  <w:endnote w:type="continuationSeparator" w:id="0">
    <w:p w14:paraId="4A255470" w14:textId="77777777" w:rsidR="004A6B75" w:rsidRDefault="004A6B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D01976" w14:textId="77777777">
      <w:tc>
        <w:tcPr>
          <w:tcW w:w="1542" w:type="pct"/>
        </w:tcPr>
        <w:p w14:paraId="74B798EE" w14:textId="77777777" w:rsidR="00D63F71" w:rsidRDefault="005D0DE9">
          <w:pPr>
            <w:pStyle w:val="a8"/>
          </w:pPr>
          <w:r>
            <w:fldChar w:fldCharType="begin"/>
          </w:r>
          <w:r>
            <w:instrText xml:space="preserve"> DATE \@ "yyyy-MM-dd" </w:instrText>
          </w:r>
          <w:r>
            <w:fldChar w:fldCharType="separate"/>
          </w:r>
          <w:r w:rsidR="003C7630">
            <w:rPr>
              <w:noProof/>
            </w:rPr>
            <w:t>2023-09-11</w:t>
          </w:r>
          <w:r>
            <w:fldChar w:fldCharType="end"/>
          </w:r>
        </w:p>
      </w:tc>
      <w:tc>
        <w:tcPr>
          <w:tcW w:w="1853" w:type="pct"/>
        </w:tcPr>
        <w:p w14:paraId="4272D57A" w14:textId="77777777" w:rsidR="00D63F71" w:rsidRDefault="00D63F71">
          <w:pPr>
            <w:pStyle w:val="a8"/>
            <w:ind w:firstLineChars="200" w:firstLine="360"/>
          </w:pPr>
        </w:p>
      </w:tc>
      <w:tc>
        <w:tcPr>
          <w:tcW w:w="1605" w:type="pct"/>
        </w:tcPr>
        <w:p w14:paraId="4A747C4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76DBF2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76A08" w14:textId="77777777" w:rsidR="004A6B75" w:rsidRDefault="004A6B75">
      <w:r>
        <w:separator/>
      </w:r>
    </w:p>
  </w:footnote>
  <w:footnote w:type="continuationSeparator" w:id="0">
    <w:p w14:paraId="639792F4" w14:textId="77777777" w:rsidR="004A6B75" w:rsidRDefault="004A6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FA28F9" w14:textId="77777777">
      <w:trPr>
        <w:cantSplit/>
        <w:trHeight w:hRule="exact" w:val="777"/>
      </w:trPr>
      <w:tc>
        <w:tcPr>
          <w:tcW w:w="492" w:type="pct"/>
          <w:tcBorders>
            <w:bottom w:val="single" w:sz="6" w:space="0" w:color="auto"/>
          </w:tcBorders>
        </w:tcPr>
        <w:p w14:paraId="39EDC4BE" w14:textId="77777777" w:rsidR="00D63F71" w:rsidRDefault="00D63F71">
          <w:pPr>
            <w:pStyle w:val="a9"/>
          </w:pPr>
        </w:p>
        <w:p w14:paraId="71A1764D" w14:textId="77777777" w:rsidR="00D63F71" w:rsidRDefault="00D63F71">
          <w:pPr>
            <w:ind w:left="420"/>
          </w:pPr>
        </w:p>
      </w:tc>
      <w:tc>
        <w:tcPr>
          <w:tcW w:w="3283" w:type="pct"/>
          <w:tcBorders>
            <w:bottom w:val="single" w:sz="6" w:space="0" w:color="auto"/>
          </w:tcBorders>
          <w:vAlign w:val="bottom"/>
        </w:tcPr>
        <w:p w14:paraId="5A445A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522FA3" w14:textId="77777777" w:rsidR="00D63F71" w:rsidRDefault="00D63F71">
          <w:pPr>
            <w:pStyle w:val="a9"/>
            <w:ind w:firstLine="33"/>
          </w:pPr>
        </w:p>
      </w:tc>
    </w:tr>
  </w:tbl>
  <w:p w14:paraId="1A02D1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763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B75"/>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9693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4">
    <w:name w:val="heading 4"/>
    <w:basedOn w:val="a"/>
    <w:next w:val="a"/>
    <w:link w:val="40"/>
    <w:semiHidden/>
    <w:unhideWhenUsed/>
    <w:qFormat/>
    <w:rsid w:val="003C763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40">
    <w:name w:val="标题 4 字符"/>
    <w:basedOn w:val="a0"/>
    <w:link w:val="4"/>
    <w:semiHidden/>
    <w:rsid w:val="003C7630"/>
    <w:rPr>
      <w:rFonts w:asciiTheme="majorHAnsi" w:eastAsiaTheme="majorEastAsia" w:hAnsiTheme="majorHAnsi" w:cstheme="majorBidi"/>
      <w:b/>
      <w:bCs/>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883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1856</Words>
  <Characters>10581</Characters>
  <Application>Microsoft Office Word</Application>
  <DocSecurity>0</DocSecurity>
  <Lines>88</Lines>
  <Paragraphs>24</Paragraphs>
  <ScaleCrop>false</ScaleCrop>
  <Company>Huawei Technologies Co.,Ltd.</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(3)eJb+Nfu6qAIkraUUgw7gWTHO7w7v+X1TDXtjWFrfV1olQzXBU49OwDNJ+kFKzMslBdas39U+
nvquw6ECa6xSoBjqh+DLdUaUvKXeYHsGSyfpB7IH6/Y6gP5Y3qkHJHqi8Y4UFeqTW+wSDrqH
VtbLKbnaLy9+PZWBCymDEdtPl0OssWxInwmmfUlzQAWOrk5oBs60jHQlgO0pV9FBRXx0K1mG
PqTv58PljRHFlci5U7</vt:lpwstr>
  </property>
  <property fmtid="{D5CDD505-2E9C-101B-9397-08002B2CF9AE}" pid="11" name="_2015_ms_pID_7253431">
    <vt:lpwstr>Y5K4UOD6co5tUNuK/LQZDS7Y3Chi0C7fB3i2uGcihUfXfVsDcZIhpS
mJLRyIgkCnVmSCvb33Cu+5qpXj5UofE3zLb2IbiafsZ0tJU4DSXkZy1G7wTUezp618tTw+i+
MmOAi+NvbXG4/j/stzc1Y+Bhi3wKd7qm4GnHZj8SqemAcYfsdNLhcHGQ8t3N/D5+qrxmHa2Z
JdaH5TEbzCm264X6ZQ85sEmEDnQZLKbM6bKD</vt:lpwstr>
  </property>
  <property fmtid="{D5CDD505-2E9C-101B-9397-08002B2CF9AE}" pid="12" name="_2015_ms_pID_7253432">
    <vt:lpwstr>e6zZyb+yiu38MTjPj7vceDiUOta/9BiBPVOy
+ypSHgZ42BcodsIsJWJXu+KFCr/IvfO6Xzp1mvkjUaRAwsJfvBY=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